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61CF" w14:textId="21A288E3" w:rsidR="002257BE" w:rsidRDefault="0080786B" w:rsidP="002257BE">
      <w:pPr>
        <w:pBdr>
          <w:bottom w:val="single" w:sz="18" w:space="1" w:color="0F243E" w:themeColor="text2" w:themeShade="80"/>
        </w:pBdr>
        <w:tabs>
          <w:tab w:val="left" w:pos="5460"/>
        </w:tabs>
      </w:pPr>
      <w:r>
        <w:rPr>
          <w:noProof/>
        </w:rPr>
        <mc:AlternateContent>
          <mc:Choice Requires="wps">
            <w:drawing>
              <wp:anchor distT="0" distB="0" distL="114300" distR="114300" simplePos="0" relativeHeight="251659264" behindDoc="0" locked="0" layoutInCell="1" allowOverlap="1" wp14:anchorId="56AD59C1" wp14:editId="1BDDA8D4">
                <wp:simplePos x="0" y="0"/>
                <wp:positionH relativeFrom="column">
                  <wp:posOffset>-180975</wp:posOffset>
                </wp:positionH>
                <wp:positionV relativeFrom="paragraph">
                  <wp:posOffset>-342900</wp:posOffset>
                </wp:positionV>
                <wp:extent cx="6600825" cy="4857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485775"/>
                        </a:xfrm>
                        <a:prstGeom prst="rect">
                          <a:avLst/>
                        </a:prstGeom>
                        <a:noFill/>
                        <a:ln>
                          <a:noFill/>
                        </a:ln>
                        <a:effectLst/>
                      </wps:spPr>
                      <wps:txbx>
                        <w:txbxContent>
                          <w:p w14:paraId="16AF3814" w14:textId="77777777" w:rsidR="00F75919" w:rsidRPr="00C301AE" w:rsidRDefault="00F75919" w:rsidP="00F75919">
                            <w:pPr>
                              <w:pStyle w:val="NoSpacing"/>
                              <w:rPr>
                                <w:rFonts w:ascii="Cambria" w:hAnsi="Cambria"/>
                                <w:b/>
                                <w:color w:val="1F497D" w:themeColor="text2"/>
                                <w:sz w:val="52"/>
                                <w:szCs w:val="52"/>
                              </w:rPr>
                            </w:pPr>
                            <w:r w:rsidRPr="00C301AE">
                              <w:rPr>
                                <w:rFonts w:ascii="Cambria" w:hAnsi="Cambria"/>
                                <w:b/>
                                <w:color w:val="1F497D" w:themeColor="text2"/>
                                <w:sz w:val="52"/>
                                <w:szCs w:val="52"/>
                              </w:rPr>
                              <w:t>Ponderosa Basin Mutual Water Company</w:t>
                            </w:r>
                          </w:p>
                          <w:p w14:paraId="5B070545" w14:textId="77777777" w:rsidR="00F75919" w:rsidRDefault="00F7591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38100" h="38100" prst="convex"/>
                        </a:sp3d>
                      </wps:bodyPr>
                    </wps:wsp>
                  </a:graphicData>
                </a:graphic>
                <wp14:sizeRelH relativeFrom="margin">
                  <wp14:pctWidth>0</wp14:pctWidth>
                </wp14:sizeRelH>
                <wp14:sizeRelV relativeFrom="margin">
                  <wp14:pctHeight>0</wp14:pctHeight>
                </wp14:sizeRelV>
              </wp:anchor>
            </w:drawing>
          </mc:Choice>
          <mc:Fallback>
            <w:pict>
              <v:shapetype w14:anchorId="56AD59C1" id="_x0000_t202" coordsize="21600,21600" o:spt="202" path="m,l,21600r21600,l21600,xe">
                <v:stroke joinstyle="miter"/>
                <v:path gradientshapeok="t" o:connecttype="rect"/>
              </v:shapetype>
              <v:shape id="Text Box 1" o:spid="_x0000_s1026" type="#_x0000_t202" style="position:absolute;margin-left:-14.25pt;margin-top:-27pt;width:519.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" filled="f" stroked="f">
                <v:textbox>
                  <w:txbxContent>
                    <w:p w14:paraId="16AF3814" w14:textId="77777777" w:rsidR="00F75919" w:rsidRPr="00C301AE" w:rsidRDefault="00F75919" w:rsidP="00F75919">
                      <w:pPr>
                        <w:pStyle w:val="NoSpacing"/>
                        <w:rPr>
                          <w:rFonts w:ascii="Cambria" w:hAnsi="Cambria"/>
                          <w:b/>
                          <w:color w:val="1F497D" w:themeColor="text2"/>
                          <w:sz w:val="52"/>
                          <w:szCs w:val="52"/>
                        </w:rPr>
                      </w:pPr>
                      <w:r w:rsidRPr="00C301AE">
                        <w:rPr>
                          <w:rFonts w:ascii="Cambria" w:hAnsi="Cambria"/>
                          <w:b/>
                          <w:color w:val="1F497D" w:themeColor="text2"/>
                          <w:sz w:val="52"/>
                          <w:szCs w:val="52"/>
                        </w:rPr>
                        <w:t>Ponderosa Basin Mutual Water Company</w:t>
                      </w:r>
                    </w:p>
                    <w:p w14:paraId="5B070545" w14:textId="77777777" w:rsidR="00F75919" w:rsidRDefault="00F75919"/>
                  </w:txbxContent>
                </v:textbox>
              </v:shape>
            </w:pict>
          </mc:Fallback>
        </mc:AlternateContent>
      </w:r>
      <w:r w:rsidR="002257BE">
        <w:tab/>
      </w:r>
      <w:r w:rsidR="002257BE">
        <w:tab/>
      </w:r>
      <w:r w:rsidR="002257BE">
        <w:tab/>
      </w:r>
      <w:r w:rsidR="002257BE">
        <w:tab/>
      </w:r>
      <w:r w:rsidR="002257BE">
        <w:tab/>
      </w:r>
      <w:r w:rsidR="002257BE">
        <w:tab/>
      </w:r>
    </w:p>
    <w:p w14:paraId="32C6FA7F" w14:textId="62BDC92E" w:rsidR="00663A3C" w:rsidRDefault="00F0702C" w:rsidP="00663A3C">
      <w:pPr>
        <w:pStyle w:val="NoSpacing"/>
        <w:jc w:val="center"/>
        <w:rPr>
          <w:rFonts w:ascii="Times New Roman" w:hAnsi="Times New Roman" w:cs="Times New Roman"/>
          <w:b/>
          <w:bCs/>
          <w:color w:val="0F243E" w:themeColor="text2" w:themeShade="80"/>
          <w:sz w:val="24"/>
          <w:szCs w:val="24"/>
        </w:rPr>
      </w:pPr>
      <w:r>
        <w:rPr>
          <w:rFonts w:ascii="Times New Roman" w:hAnsi="Times New Roman" w:cs="Times New Roman"/>
          <w:b/>
          <w:bCs/>
          <w:color w:val="0F243E" w:themeColor="text2" w:themeShade="80"/>
          <w:sz w:val="24"/>
          <w:szCs w:val="24"/>
        </w:rPr>
        <w:t>Minutes</w:t>
      </w:r>
    </w:p>
    <w:p w14:paraId="16849B67" w14:textId="664716A9" w:rsidR="00663A3C" w:rsidRPr="00CA75EA" w:rsidRDefault="00663A3C" w:rsidP="00663A3C">
      <w:pPr>
        <w:pStyle w:val="NoSpacing"/>
        <w:jc w:val="center"/>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 xml:space="preserve">Regular </w:t>
      </w:r>
      <w:r w:rsidR="002E71F2">
        <w:rPr>
          <w:rFonts w:ascii="Times New Roman" w:hAnsi="Times New Roman" w:cs="Times New Roman"/>
          <w:b/>
          <w:bCs/>
          <w:color w:val="0F243E" w:themeColor="text2" w:themeShade="80"/>
          <w:sz w:val="18"/>
          <w:szCs w:val="18"/>
        </w:rPr>
        <w:t>Hybrid/ ZOOM</w:t>
      </w:r>
    </w:p>
    <w:p w14:paraId="5BA95EDF" w14:textId="13E20479" w:rsidR="002C1DF1" w:rsidRDefault="00663A3C" w:rsidP="002E71F2">
      <w:pPr>
        <w:pStyle w:val="NoSpacing"/>
        <w:jc w:val="center"/>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Board Meeting</w:t>
      </w:r>
      <w:r w:rsidR="002E71F2">
        <w:rPr>
          <w:rFonts w:ascii="Times New Roman" w:hAnsi="Times New Roman" w:cs="Times New Roman"/>
          <w:b/>
          <w:bCs/>
          <w:color w:val="0F243E" w:themeColor="text2" w:themeShade="80"/>
          <w:sz w:val="18"/>
          <w:szCs w:val="18"/>
        </w:rPr>
        <w:t xml:space="preserve"> </w:t>
      </w:r>
      <w:r w:rsidR="002C1DF1">
        <w:rPr>
          <w:rFonts w:ascii="Times New Roman" w:hAnsi="Times New Roman" w:cs="Times New Roman"/>
          <w:b/>
          <w:bCs/>
          <w:color w:val="0F243E" w:themeColor="text2" w:themeShade="80"/>
          <w:sz w:val="18"/>
          <w:szCs w:val="18"/>
        </w:rPr>
        <w:t>@5623 Parker Drive</w:t>
      </w:r>
      <w:r w:rsidR="002E71F2">
        <w:rPr>
          <w:rFonts w:ascii="Times New Roman" w:hAnsi="Times New Roman" w:cs="Times New Roman"/>
          <w:b/>
          <w:bCs/>
          <w:color w:val="0F243E" w:themeColor="text2" w:themeShade="80"/>
          <w:sz w:val="18"/>
          <w:szCs w:val="18"/>
        </w:rPr>
        <w:t xml:space="preserve"> </w:t>
      </w:r>
      <w:r w:rsidR="002C1DF1">
        <w:rPr>
          <w:rFonts w:ascii="Times New Roman" w:hAnsi="Times New Roman" w:cs="Times New Roman"/>
          <w:b/>
          <w:bCs/>
          <w:color w:val="0F243E" w:themeColor="text2" w:themeShade="80"/>
          <w:sz w:val="18"/>
          <w:szCs w:val="18"/>
        </w:rPr>
        <w:t>Mariposa, CA 95338</w:t>
      </w:r>
    </w:p>
    <w:p w14:paraId="60D2599E" w14:textId="1CEB6C78" w:rsidR="002E71F2" w:rsidRPr="00CA75EA" w:rsidRDefault="002E71F2" w:rsidP="002E71F2">
      <w:pPr>
        <w:pStyle w:val="NoSpacing"/>
        <w:jc w:val="center"/>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Contact Alana Leuchner Office Administrator for logon information for Zoom</w:t>
      </w:r>
    </w:p>
    <w:p w14:paraId="5C33C206" w14:textId="2D21E34F" w:rsidR="00663A3C" w:rsidRPr="00CA75EA" w:rsidRDefault="00302C66" w:rsidP="00663A3C">
      <w:pPr>
        <w:pStyle w:val="NoSpacing"/>
        <w:jc w:val="center"/>
        <w:rPr>
          <w:rFonts w:ascii="Times New Roman" w:hAnsi="Times New Roman" w:cs="Times New Roman"/>
          <w:b/>
          <w:bCs/>
          <w:i/>
          <w:iCs/>
          <w:color w:val="0F243E" w:themeColor="text2" w:themeShade="80"/>
          <w:sz w:val="18"/>
          <w:szCs w:val="18"/>
        </w:rPr>
      </w:pPr>
      <w:r>
        <w:rPr>
          <w:rFonts w:ascii="Times New Roman" w:hAnsi="Times New Roman" w:cs="Times New Roman"/>
          <w:b/>
          <w:bCs/>
          <w:i/>
          <w:iCs/>
          <w:color w:val="0F243E" w:themeColor="text2" w:themeShade="80"/>
          <w:sz w:val="18"/>
          <w:szCs w:val="18"/>
        </w:rPr>
        <w:t>June</w:t>
      </w:r>
      <w:r w:rsidR="00BB728D">
        <w:rPr>
          <w:rFonts w:ascii="Times New Roman" w:hAnsi="Times New Roman" w:cs="Times New Roman"/>
          <w:b/>
          <w:bCs/>
          <w:i/>
          <w:iCs/>
          <w:color w:val="0F243E" w:themeColor="text2" w:themeShade="80"/>
          <w:sz w:val="18"/>
          <w:szCs w:val="18"/>
        </w:rPr>
        <w:t xml:space="preserve"> 1</w:t>
      </w:r>
      <w:r>
        <w:rPr>
          <w:rFonts w:ascii="Times New Roman" w:hAnsi="Times New Roman" w:cs="Times New Roman"/>
          <w:b/>
          <w:bCs/>
          <w:i/>
          <w:iCs/>
          <w:color w:val="0F243E" w:themeColor="text2" w:themeShade="80"/>
          <w:sz w:val="18"/>
          <w:szCs w:val="18"/>
        </w:rPr>
        <w:t>4</w:t>
      </w:r>
      <w:r w:rsidR="00C10985">
        <w:rPr>
          <w:rFonts w:ascii="Times New Roman" w:hAnsi="Times New Roman" w:cs="Times New Roman"/>
          <w:b/>
          <w:bCs/>
          <w:i/>
          <w:iCs/>
          <w:color w:val="0F243E" w:themeColor="text2" w:themeShade="80"/>
          <w:sz w:val="18"/>
          <w:szCs w:val="18"/>
        </w:rPr>
        <w:t xml:space="preserve">th </w:t>
      </w:r>
      <w:r w:rsidR="000A10EF">
        <w:rPr>
          <w:rFonts w:ascii="Times New Roman" w:hAnsi="Times New Roman" w:cs="Times New Roman"/>
          <w:b/>
          <w:bCs/>
          <w:i/>
          <w:iCs/>
          <w:color w:val="0F243E" w:themeColor="text2" w:themeShade="80"/>
          <w:sz w:val="18"/>
          <w:szCs w:val="18"/>
        </w:rPr>
        <w:t>202</w:t>
      </w:r>
      <w:r w:rsidR="00034BB2">
        <w:rPr>
          <w:rFonts w:ascii="Times New Roman" w:hAnsi="Times New Roman" w:cs="Times New Roman"/>
          <w:b/>
          <w:bCs/>
          <w:i/>
          <w:iCs/>
          <w:color w:val="0F243E" w:themeColor="text2" w:themeShade="80"/>
          <w:sz w:val="18"/>
          <w:szCs w:val="18"/>
        </w:rPr>
        <w:t>3</w:t>
      </w:r>
      <w:r w:rsidR="000A10EF">
        <w:rPr>
          <w:rFonts w:ascii="Times New Roman" w:hAnsi="Times New Roman" w:cs="Times New Roman"/>
          <w:b/>
          <w:bCs/>
          <w:i/>
          <w:iCs/>
          <w:color w:val="0F243E" w:themeColor="text2" w:themeShade="80"/>
          <w:sz w:val="18"/>
          <w:szCs w:val="18"/>
        </w:rPr>
        <w:t xml:space="preserve">, </w:t>
      </w:r>
      <w:r w:rsidR="00E17BA3">
        <w:rPr>
          <w:rFonts w:ascii="Times New Roman" w:hAnsi="Times New Roman" w:cs="Times New Roman"/>
          <w:b/>
          <w:bCs/>
          <w:i/>
          <w:iCs/>
          <w:color w:val="0F243E" w:themeColor="text2" w:themeShade="80"/>
          <w:sz w:val="18"/>
          <w:szCs w:val="18"/>
        </w:rPr>
        <w:t>6:00 PM</w:t>
      </w:r>
    </w:p>
    <w:p w14:paraId="2427F9BB" w14:textId="77777777" w:rsidR="00A035F6" w:rsidRDefault="00A035F6" w:rsidP="002257BE">
      <w:pPr>
        <w:pStyle w:val="NoSpacing"/>
        <w:jc w:val="right"/>
        <w:rPr>
          <w:rFonts w:asciiTheme="majorHAnsi" w:hAnsiTheme="majorHAnsi"/>
          <w:b/>
          <w:color w:val="0F243E" w:themeColor="text2" w:themeShade="80"/>
        </w:rPr>
      </w:pPr>
    </w:p>
    <w:p w14:paraId="2CA453CD" w14:textId="77777777" w:rsidR="00C67BEF" w:rsidRDefault="00C67BEF" w:rsidP="002257BE">
      <w:pPr>
        <w:pStyle w:val="NoSpacing"/>
        <w:jc w:val="right"/>
        <w:rPr>
          <w:rFonts w:asciiTheme="majorHAnsi" w:hAnsiTheme="majorHAnsi"/>
          <w:b/>
          <w:color w:val="0F243E" w:themeColor="text2" w:themeShade="80"/>
        </w:rPr>
      </w:pPr>
    </w:p>
    <w:p w14:paraId="372FA349" w14:textId="77777777" w:rsidR="00C67BEF" w:rsidRDefault="00C67BEF" w:rsidP="002257BE">
      <w:pPr>
        <w:pStyle w:val="NoSpacing"/>
        <w:jc w:val="right"/>
        <w:rPr>
          <w:rFonts w:asciiTheme="majorHAnsi" w:hAnsiTheme="majorHAnsi"/>
          <w:b/>
          <w:color w:val="0F243E" w:themeColor="text2" w:themeShade="80"/>
        </w:rPr>
      </w:pPr>
    </w:p>
    <w:p w14:paraId="1F906D93" w14:textId="77777777" w:rsidR="007B25A3" w:rsidRDefault="007B25A3" w:rsidP="007B25A3">
      <w:pPr>
        <w:pStyle w:val="NoSpacing"/>
        <w:jc w:val="center"/>
        <w:rPr>
          <w:rFonts w:ascii="Times New Roman" w:hAnsi="Times New Roman" w:cs="Times New Roman"/>
          <w:b/>
          <w:bCs/>
          <w:color w:val="0F243E" w:themeColor="text2" w:themeShade="8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C0B95" w14:paraId="0989E72E" w14:textId="77777777" w:rsidTr="000C0B95">
        <w:tc>
          <w:tcPr>
            <w:tcW w:w="4675" w:type="dxa"/>
          </w:tcPr>
          <w:p w14:paraId="02C873A7" w14:textId="77777777" w:rsidR="000C0B95" w:rsidRPr="00CA75EA" w:rsidRDefault="000C0B95" w:rsidP="000C0B95">
            <w:pPr>
              <w:pStyle w:val="NoSpacing"/>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Howard Skinner, President</w:t>
            </w:r>
          </w:p>
        </w:tc>
        <w:tc>
          <w:tcPr>
            <w:tcW w:w="4675" w:type="dxa"/>
          </w:tcPr>
          <w:p w14:paraId="5F097993" w14:textId="7C9827AF" w:rsidR="000C0B95" w:rsidRPr="00CA75EA" w:rsidRDefault="002F29C2" w:rsidP="002F29C2">
            <w:pPr>
              <w:pStyle w:val="NoSpacing"/>
              <w:jc w:val="center"/>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 xml:space="preserve">                                   </w:t>
            </w:r>
            <w:r w:rsidR="000C0B95" w:rsidRPr="00CA75EA">
              <w:rPr>
                <w:rFonts w:ascii="Times New Roman" w:hAnsi="Times New Roman" w:cs="Times New Roman"/>
                <w:b/>
                <w:bCs/>
                <w:color w:val="0F243E" w:themeColor="text2" w:themeShade="80"/>
                <w:sz w:val="18"/>
                <w:szCs w:val="18"/>
              </w:rPr>
              <w:t xml:space="preserve">Larry Jones, </w:t>
            </w:r>
            <w:r w:rsidR="00015C15">
              <w:rPr>
                <w:rFonts w:ascii="Times New Roman" w:hAnsi="Times New Roman" w:cs="Times New Roman"/>
                <w:b/>
                <w:bCs/>
                <w:color w:val="0F243E" w:themeColor="text2" w:themeShade="80"/>
                <w:sz w:val="18"/>
                <w:szCs w:val="18"/>
              </w:rPr>
              <w:t>Vice President</w:t>
            </w:r>
          </w:p>
        </w:tc>
      </w:tr>
      <w:tr w:rsidR="000C0B95" w14:paraId="5A28A512" w14:textId="77777777" w:rsidTr="000C0B95">
        <w:tc>
          <w:tcPr>
            <w:tcW w:w="4675" w:type="dxa"/>
          </w:tcPr>
          <w:p w14:paraId="0A7693F9" w14:textId="0F09646D" w:rsidR="000C0B95" w:rsidRPr="00CA75EA" w:rsidRDefault="00011B63" w:rsidP="000C0B95">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Lori Morgan, Treasurer</w:t>
            </w:r>
          </w:p>
        </w:tc>
        <w:tc>
          <w:tcPr>
            <w:tcW w:w="4675" w:type="dxa"/>
          </w:tcPr>
          <w:p w14:paraId="02177D25" w14:textId="3F2CDE12" w:rsidR="000C0B95" w:rsidRPr="00CA75EA" w:rsidRDefault="002F29C2" w:rsidP="002F29C2">
            <w:pPr>
              <w:pStyle w:val="NoSpacing"/>
              <w:jc w:val="center"/>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 xml:space="preserve">                                     </w:t>
            </w:r>
            <w:r w:rsidR="000C0B95" w:rsidRPr="00CA75EA">
              <w:rPr>
                <w:rFonts w:ascii="Times New Roman" w:hAnsi="Times New Roman" w:cs="Times New Roman"/>
                <w:b/>
                <w:bCs/>
                <w:color w:val="0F243E" w:themeColor="text2" w:themeShade="80"/>
                <w:sz w:val="18"/>
                <w:szCs w:val="18"/>
              </w:rPr>
              <w:t>Shannon O</w:t>
            </w:r>
            <w:r w:rsidR="00437387" w:rsidRPr="00CA75EA">
              <w:rPr>
                <w:rFonts w:ascii="Times New Roman" w:hAnsi="Times New Roman" w:cs="Times New Roman"/>
                <w:b/>
                <w:bCs/>
                <w:color w:val="0F243E" w:themeColor="text2" w:themeShade="80"/>
                <w:sz w:val="18"/>
                <w:szCs w:val="18"/>
              </w:rPr>
              <w:t>’</w:t>
            </w:r>
            <w:r w:rsidR="000C0B95" w:rsidRPr="00CA75EA">
              <w:rPr>
                <w:rFonts w:ascii="Times New Roman" w:hAnsi="Times New Roman" w:cs="Times New Roman"/>
                <w:b/>
                <w:bCs/>
                <w:color w:val="0F243E" w:themeColor="text2" w:themeShade="80"/>
                <w:sz w:val="18"/>
                <w:szCs w:val="18"/>
              </w:rPr>
              <w:t>Brien, Secretary</w:t>
            </w:r>
          </w:p>
        </w:tc>
      </w:tr>
      <w:tr w:rsidR="000C0B95" w14:paraId="4CF7ABC8" w14:textId="77777777" w:rsidTr="000C0B95">
        <w:tc>
          <w:tcPr>
            <w:tcW w:w="4675" w:type="dxa"/>
          </w:tcPr>
          <w:p w14:paraId="645178F5" w14:textId="6DD3A72C" w:rsidR="000C0B95" w:rsidRPr="00CA75EA" w:rsidRDefault="002F29C2" w:rsidP="000C0B95">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Kewesi Simon</w:t>
            </w:r>
            <w:r w:rsidR="000C0B95" w:rsidRPr="00CA75EA">
              <w:rPr>
                <w:rFonts w:ascii="Times New Roman" w:hAnsi="Times New Roman" w:cs="Times New Roman"/>
                <w:b/>
                <w:bCs/>
                <w:color w:val="0F243E" w:themeColor="text2" w:themeShade="80"/>
                <w:sz w:val="18"/>
                <w:szCs w:val="18"/>
              </w:rPr>
              <w:t>,</w:t>
            </w:r>
            <w:r w:rsidR="009A77FA">
              <w:rPr>
                <w:rFonts w:ascii="Times New Roman" w:hAnsi="Times New Roman" w:cs="Times New Roman"/>
                <w:b/>
                <w:bCs/>
                <w:color w:val="0F243E" w:themeColor="text2" w:themeShade="80"/>
                <w:sz w:val="18"/>
                <w:szCs w:val="18"/>
              </w:rPr>
              <w:t xml:space="preserve"> </w:t>
            </w:r>
            <w:r w:rsidR="00C10985">
              <w:rPr>
                <w:rFonts w:ascii="Times New Roman" w:hAnsi="Times New Roman" w:cs="Times New Roman"/>
                <w:b/>
                <w:bCs/>
                <w:color w:val="0F243E" w:themeColor="text2" w:themeShade="80"/>
                <w:sz w:val="18"/>
                <w:szCs w:val="18"/>
              </w:rPr>
              <w:t xml:space="preserve">Alternate </w:t>
            </w:r>
            <w:r w:rsidR="000C0B95" w:rsidRPr="00CA75EA">
              <w:rPr>
                <w:rFonts w:ascii="Times New Roman" w:hAnsi="Times New Roman" w:cs="Times New Roman"/>
                <w:b/>
                <w:bCs/>
                <w:color w:val="0F243E" w:themeColor="text2" w:themeShade="80"/>
                <w:sz w:val="18"/>
                <w:szCs w:val="18"/>
              </w:rPr>
              <w:t>Director</w:t>
            </w:r>
          </w:p>
        </w:tc>
        <w:tc>
          <w:tcPr>
            <w:tcW w:w="4675" w:type="dxa"/>
          </w:tcPr>
          <w:p w14:paraId="249A428C" w14:textId="576D2D32" w:rsidR="000C0B95" w:rsidRPr="00CA75EA" w:rsidRDefault="002F29C2" w:rsidP="002F29C2">
            <w:pPr>
              <w:pStyle w:val="NoSpacing"/>
              <w:jc w:val="center"/>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 xml:space="preserve">                         </w:t>
            </w:r>
            <w:r w:rsidR="000C0B95" w:rsidRPr="00CA75EA">
              <w:rPr>
                <w:rFonts w:ascii="Times New Roman" w:hAnsi="Times New Roman" w:cs="Times New Roman"/>
                <w:b/>
                <w:bCs/>
                <w:color w:val="0F243E" w:themeColor="text2" w:themeShade="80"/>
                <w:sz w:val="18"/>
                <w:szCs w:val="18"/>
              </w:rPr>
              <w:t>Troy Newlon,</w:t>
            </w:r>
            <w:r>
              <w:rPr>
                <w:rFonts w:ascii="Times New Roman" w:hAnsi="Times New Roman" w:cs="Times New Roman"/>
                <w:b/>
                <w:bCs/>
                <w:color w:val="0F243E" w:themeColor="text2" w:themeShade="80"/>
                <w:sz w:val="18"/>
                <w:szCs w:val="18"/>
              </w:rPr>
              <w:t xml:space="preserve"> </w:t>
            </w:r>
            <w:r w:rsidR="00154115" w:rsidRPr="00CA75EA">
              <w:rPr>
                <w:rFonts w:ascii="Times New Roman" w:hAnsi="Times New Roman" w:cs="Times New Roman"/>
                <w:b/>
                <w:bCs/>
                <w:color w:val="0F243E" w:themeColor="text2" w:themeShade="80"/>
                <w:sz w:val="18"/>
                <w:szCs w:val="18"/>
              </w:rPr>
              <w:t>Director</w:t>
            </w:r>
          </w:p>
        </w:tc>
      </w:tr>
    </w:tbl>
    <w:p w14:paraId="5485F6F7" w14:textId="77777777" w:rsidR="000C0B95" w:rsidRDefault="000C0B95" w:rsidP="000C0B95">
      <w:pPr>
        <w:pStyle w:val="NoSpacing"/>
        <w:rPr>
          <w:rFonts w:ascii="Times New Roman" w:hAnsi="Times New Roman" w:cs="Times New Roman"/>
          <w:b/>
          <w:bCs/>
          <w:color w:val="0F243E" w:themeColor="text2" w:themeShade="80"/>
          <w:sz w:val="24"/>
          <w:szCs w:val="24"/>
        </w:rPr>
      </w:pPr>
    </w:p>
    <w:p w14:paraId="32603D5E" w14:textId="3DC5C8DA" w:rsidR="007B25A3" w:rsidRPr="00663A3C" w:rsidRDefault="007B25A3" w:rsidP="007B25A3">
      <w:pPr>
        <w:pStyle w:val="NoSpacing"/>
        <w:rPr>
          <w:rFonts w:ascii="Times New Roman" w:hAnsi="Times New Roman" w:cs="Times New Roman"/>
          <w:b/>
          <w:bCs/>
          <w:color w:val="0F243E" w:themeColor="text2" w:themeShade="80"/>
          <w:sz w:val="18"/>
          <w:szCs w:val="18"/>
        </w:rPr>
      </w:pPr>
      <w:r w:rsidRPr="00663A3C">
        <w:rPr>
          <w:rFonts w:ascii="Times New Roman" w:hAnsi="Times New Roman" w:cs="Times New Roman"/>
          <w:b/>
          <w:bCs/>
          <w:color w:val="0F243E" w:themeColor="text2" w:themeShade="80"/>
          <w:sz w:val="18"/>
          <w:szCs w:val="18"/>
        </w:rPr>
        <w:t>Call to Order:</w:t>
      </w:r>
      <w:r w:rsidR="000C0B95" w:rsidRPr="00663A3C">
        <w:rPr>
          <w:rFonts w:ascii="Times New Roman" w:hAnsi="Times New Roman" w:cs="Times New Roman"/>
          <w:b/>
          <w:bCs/>
          <w:color w:val="0F243E" w:themeColor="text2" w:themeShade="80"/>
          <w:sz w:val="18"/>
          <w:szCs w:val="18"/>
        </w:rPr>
        <w:t xml:space="preserve"> </w:t>
      </w:r>
      <w:r w:rsidR="00770C4D">
        <w:rPr>
          <w:rFonts w:ascii="Times New Roman" w:hAnsi="Times New Roman" w:cs="Times New Roman"/>
          <w:b/>
          <w:bCs/>
          <w:color w:val="0F243E" w:themeColor="text2" w:themeShade="80"/>
          <w:sz w:val="18"/>
          <w:szCs w:val="18"/>
        </w:rPr>
        <w:t>6:01pm</w:t>
      </w:r>
    </w:p>
    <w:p w14:paraId="311F1E9C" w14:textId="77777777" w:rsidR="007B25A3" w:rsidRDefault="007B25A3" w:rsidP="007B25A3">
      <w:pPr>
        <w:pStyle w:val="NoSpacing"/>
        <w:rPr>
          <w:rFonts w:ascii="Times New Roman" w:hAnsi="Times New Roman" w:cs="Times New Roman"/>
          <w:b/>
          <w:bCs/>
          <w:color w:val="0F243E" w:themeColor="text2" w:themeShade="80"/>
          <w:sz w:val="24"/>
          <w:szCs w:val="24"/>
        </w:rPr>
      </w:pPr>
    </w:p>
    <w:p w14:paraId="11E609E3" w14:textId="77777777" w:rsidR="007B25A3" w:rsidRPr="00663A3C" w:rsidRDefault="007B25A3" w:rsidP="007B25A3">
      <w:pPr>
        <w:pStyle w:val="NoSpacing"/>
        <w:rPr>
          <w:rFonts w:ascii="Times New Roman" w:hAnsi="Times New Roman" w:cs="Times New Roman"/>
          <w:b/>
          <w:bCs/>
          <w:color w:val="0F243E" w:themeColor="text2" w:themeShade="80"/>
          <w:sz w:val="20"/>
          <w:szCs w:val="20"/>
        </w:rPr>
      </w:pPr>
      <w:r w:rsidRPr="00663A3C">
        <w:rPr>
          <w:rFonts w:ascii="Times New Roman" w:hAnsi="Times New Roman" w:cs="Times New Roman"/>
          <w:b/>
          <w:bCs/>
          <w:color w:val="0F243E" w:themeColor="text2" w:themeShade="80"/>
          <w:sz w:val="20"/>
          <w:szCs w:val="20"/>
        </w:rPr>
        <w:t>Roll Call</w:t>
      </w:r>
      <w:r w:rsidR="00C36D91" w:rsidRPr="00663A3C">
        <w:rPr>
          <w:rFonts w:ascii="Times New Roman" w:hAnsi="Times New Roman" w:cs="Times New Roman"/>
          <w:b/>
          <w:bCs/>
          <w:color w:val="0F243E" w:themeColor="text2" w:themeShade="80"/>
          <w:sz w:val="20"/>
          <w:szCs w:val="20"/>
        </w:rPr>
        <w:t xml:space="preserve"> to Establish Quorum</w:t>
      </w:r>
      <w:r w:rsidRPr="00663A3C">
        <w:rPr>
          <w:rFonts w:ascii="Times New Roman" w:hAnsi="Times New Roman" w:cs="Times New Roman"/>
          <w:b/>
          <w:bCs/>
          <w:color w:val="0F243E" w:themeColor="text2" w:themeShade="80"/>
          <w:sz w:val="20"/>
          <w:szCs w:val="20"/>
        </w:rPr>
        <w:t>:</w:t>
      </w:r>
    </w:p>
    <w:tbl>
      <w:tblPr>
        <w:tblStyle w:val="TableGrid"/>
        <w:tblW w:w="0" w:type="auto"/>
        <w:tblLook w:val="04A0" w:firstRow="1" w:lastRow="0" w:firstColumn="1" w:lastColumn="0" w:noHBand="0" w:noVBand="1"/>
      </w:tblPr>
      <w:tblGrid>
        <w:gridCol w:w="3235"/>
        <w:gridCol w:w="346"/>
        <w:gridCol w:w="1170"/>
        <w:gridCol w:w="3960"/>
        <w:gridCol w:w="346"/>
        <w:gridCol w:w="445"/>
      </w:tblGrid>
      <w:tr w:rsidR="00154115" w14:paraId="3683D198" w14:textId="77777777" w:rsidTr="00154115">
        <w:tc>
          <w:tcPr>
            <w:tcW w:w="3235" w:type="dxa"/>
            <w:tcBorders>
              <w:top w:val="nil"/>
              <w:left w:val="nil"/>
              <w:bottom w:val="nil"/>
              <w:right w:val="single" w:sz="4" w:space="0" w:color="auto"/>
            </w:tcBorders>
          </w:tcPr>
          <w:p w14:paraId="4115FA51"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Howard Skinner, President</w:t>
            </w:r>
          </w:p>
        </w:tc>
        <w:tc>
          <w:tcPr>
            <w:tcW w:w="270" w:type="dxa"/>
            <w:tcBorders>
              <w:left w:val="single" w:sz="4" w:space="0" w:color="auto"/>
            </w:tcBorders>
          </w:tcPr>
          <w:p w14:paraId="0330DFC1" w14:textId="25DBCA98" w:rsidR="00154115" w:rsidRPr="00CA75EA" w:rsidRDefault="00F0702C"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X</w:t>
            </w:r>
          </w:p>
        </w:tc>
        <w:tc>
          <w:tcPr>
            <w:tcW w:w="1170" w:type="dxa"/>
            <w:tcBorders>
              <w:top w:val="nil"/>
              <w:bottom w:val="nil"/>
              <w:right w:val="nil"/>
            </w:tcBorders>
          </w:tcPr>
          <w:p w14:paraId="050498ED"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c>
          <w:tcPr>
            <w:tcW w:w="3960" w:type="dxa"/>
            <w:tcBorders>
              <w:top w:val="nil"/>
              <w:left w:val="nil"/>
              <w:bottom w:val="nil"/>
            </w:tcBorders>
          </w:tcPr>
          <w:p w14:paraId="1C6B7D37" w14:textId="16536F38" w:rsidR="00154115" w:rsidRPr="00CA75EA" w:rsidRDefault="00102BC6"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 xml:space="preserve">Kewesi Simon, </w:t>
            </w:r>
            <w:r w:rsidR="00DD4C2F">
              <w:rPr>
                <w:rFonts w:ascii="Times New Roman" w:hAnsi="Times New Roman" w:cs="Times New Roman"/>
                <w:b/>
                <w:bCs/>
                <w:color w:val="0F243E" w:themeColor="text2" w:themeShade="80"/>
                <w:sz w:val="18"/>
                <w:szCs w:val="18"/>
              </w:rPr>
              <w:t xml:space="preserve">Alternate </w:t>
            </w:r>
            <w:r w:rsidR="00015C15">
              <w:rPr>
                <w:rFonts w:ascii="Times New Roman" w:hAnsi="Times New Roman" w:cs="Times New Roman"/>
                <w:b/>
                <w:bCs/>
                <w:color w:val="0F243E" w:themeColor="text2" w:themeShade="80"/>
                <w:sz w:val="18"/>
                <w:szCs w:val="18"/>
              </w:rPr>
              <w:t>Director</w:t>
            </w:r>
          </w:p>
        </w:tc>
        <w:tc>
          <w:tcPr>
            <w:tcW w:w="270" w:type="dxa"/>
            <w:tcBorders>
              <w:left w:val="nil"/>
            </w:tcBorders>
          </w:tcPr>
          <w:p w14:paraId="62AF6B87" w14:textId="437AA87D" w:rsidR="00154115" w:rsidRPr="00CA75EA" w:rsidRDefault="00F0702C"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X</w:t>
            </w:r>
          </w:p>
        </w:tc>
        <w:tc>
          <w:tcPr>
            <w:tcW w:w="445" w:type="dxa"/>
            <w:tcBorders>
              <w:top w:val="nil"/>
              <w:left w:val="nil"/>
              <w:bottom w:val="nil"/>
              <w:right w:val="nil"/>
            </w:tcBorders>
          </w:tcPr>
          <w:p w14:paraId="7EBD12B6"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r>
      <w:tr w:rsidR="00154115" w14:paraId="54589C6F" w14:textId="77777777" w:rsidTr="008E77AF">
        <w:tc>
          <w:tcPr>
            <w:tcW w:w="3235" w:type="dxa"/>
            <w:tcBorders>
              <w:top w:val="nil"/>
              <w:left w:val="nil"/>
              <w:bottom w:val="nil"/>
              <w:right w:val="single" w:sz="4" w:space="0" w:color="auto"/>
            </w:tcBorders>
          </w:tcPr>
          <w:p w14:paraId="7A0C8942" w14:textId="3F53512F" w:rsidR="00154115" w:rsidRPr="00CA75EA" w:rsidRDefault="00011B63"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Lori Morgan</w:t>
            </w:r>
            <w:r w:rsidR="004D1329">
              <w:rPr>
                <w:rFonts w:ascii="Times New Roman" w:hAnsi="Times New Roman" w:cs="Times New Roman"/>
                <w:b/>
                <w:bCs/>
                <w:color w:val="0F243E" w:themeColor="text2" w:themeShade="80"/>
                <w:sz w:val="18"/>
                <w:szCs w:val="18"/>
              </w:rPr>
              <w:t>, Treasurer</w:t>
            </w:r>
          </w:p>
        </w:tc>
        <w:tc>
          <w:tcPr>
            <w:tcW w:w="270" w:type="dxa"/>
            <w:tcBorders>
              <w:left w:val="single" w:sz="4" w:space="0" w:color="auto"/>
            </w:tcBorders>
          </w:tcPr>
          <w:p w14:paraId="4DFAAF66" w14:textId="7BF7FDBC" w:rsidR="00154115" w:rsidRPr="00CA75EA" w:rsidRDefault="00F0702C"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X</w:t>
            </w:r>
          </w:p>
        </w:tc>
        <w:tc>
          <w:tcPr>
            <w:tcW w:w="1170" w:type="dxa"/>
            <w:tcBorders>
              <w:top w:val="nil"/>
              <w:bottom w:val="nil"/>
              <w:right w:val="nil"/>
            </w:tcBorders>
          </w:tcPr>
          <w:p w14:paraId="2527B0CD"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c>
          <w:tcPr>
            <w:tcW w:w="3960" w:type="dxa"/>
            <w:tcBorders>
              <w:top w:val="nil"/>
              <w:left w:val="nil"/>
              <w:bottom w:val="nil"/>
            </w:tcBorders>
          </w:tcPr>
          <w:p w14:paraId="7EB66CA7"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Shannon O’Brien, Secretary</w:t>
            </w:r>
          </w:p>
        </w:tc>
        <w:tc>
          <w:tcPr>
            <w:tcW w:w="270" w:type="dxa"/>
            <w:tcBorders>
              <w:left w:val="nil"/>
            </w:tcBorders>
          </w:tcPr>
          <w:p w14:paraId="37734E1C" w14:textId="539EA471" w:rsidR="00154115" w:rsidRPr="00CA75EA" w:rsidRDefault="00F0702C"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X</w:t>
            </w:r>
          </w:p>
        </w:tc>
        <w:tc>
          <w:tcPr>
            <w:tcW w:w="445" w:type="dxa"/>
            <w:tcBorders>
              <w:top w:val="nil"/>
              <w:left w:val="nil"/>
              <w:bottom w:val="nil"/>
              <w:right w:val="nil"/>
            </w:tcBorders>
          </w:tcPr>
          <w:p w14:paraId="5D88635C"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r>
      <w:tr w:rsidR="00154115" w14:paraId="7A1618AB" w14:textId="77777777" w:rsidTr="00CA75EA">
        <w:trPr>
          <w:trHeight w:val="260"/>
        </w:trPr>
        <w:tc>
          <w:tcPr>
            <w:tcW w:w="3235" w:type="dxa"/>
            <w:tcBorders>
              <w:top w:val="nil"/>
              <w:left w:val="nil"/>
              <w:bottom w:val="nil"/>
              <w:right w:val="single" w:sz="4" w:space="0" w:color="auto"/>
            </w:tcBorders>
          </w:tcPr>
          <w:p w14:paraId="66762A42" w14:textId="4484FAF6" w:rsidR="00154115" w:rsidRPr="00CA75EA" w:rsidRDefault="00E17BA3"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Troy Newlon</w:t>
            </w:r>
            <w:r w:rsidR="00154115" w:rsidRPr="00CA75EA">
              <w:rPr>
                <w:rFonts w:ascii="Times New Roman" w:hAnsi="Times New Roman" w:cs="Times New Roman"/>
                <w:b/>
                <w:bCs/>
                <w:color w:val="0F243E" w:themeColor="text2" w:themeShade="80"/>
                <w:sz w:val="18"/>
                <w:szCs w:val="18"/>
              </w:rPr>
              <w:t>, Director</w:t>
            </w:r>
          </w:p>
        </w:tc>
        <w:tc>
          <w:tcPr>
            <w:tcW w:w="270" w:type="dxa"/>
            <w:tcBorders>
              <w:left w:val="single" w:sz="4" w:space="0" w:color="auto"/>
            </w:tcBorders>
          </w:tcPr>
          <w:p w14:paraId="5E40214F" w14:textId="73CE114D" w:rsidR="00154115" w:rsidRPr="00CA75EA" w:rsidRDefault="00F0702C"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X</w:t>
            </w:r>
          </w:p>
        </w:tc>
        <w:tc>
          <w:tcPr>
            <w:tcW w:w="1170" w:type="dxa"/>
            <w:tcBorders>
              <w:top w:val="nil"/>
              <w:bottom w:val="nil"/>
              <w:right w:val="nil"/>
            </w:tcBorders>
          </w:tcPr>
          <w:p w14:paraId="5D4AACCA"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c>
          <w:tcPr>
            <w:tcW w:w="3960" w:type="dxa"/>
            <w:tcBorders>
              <w:top w:val="nil"/>
              <w:left w:val="nil"/>
              <w:bottom w:val="nil"/>
            </w:tcBorders>
          </w:tcPr>
          <w:p w14:paraId="14D39A1A" w14:textId="33CDC31C" w:rsidR="00154115" w:rsidRPr="00CA75EA" w:rsidRDefault="00102BC6"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Larry Jones</w:t>
            </w:r>
            <w:r w:rsidR="00154115" w:rsidRPr="00CA75EA">
              <w:rPr>
                <w:rFonts w:ascii="Times New Roman" w:hAnsi="Times New Roman" w:cs="Times New Roman"/>
                <w:b/>
                <w:bCs/>
                <w:color w:val="0F243E" w:themeColor="text2" w:themeShade="80"/>
                <w:sz w:val="18"/>
                <w:szCs w:val="18"/>
              </w:rPr>
              <w:t xml:space="preserve">, </w:t>
            </w:r>
            <w:r w:rsidR="00015C15">
              <w:rPr>
                <w:rFonts w:ascii="Times New Roman" w:hAnsi="Times New Roman" w:cs="Times New Roman"/>
                <w:b/>
                <w:bCs/>
                <w:color w:val="0F243E" w:themeColor="text2" w:themeShade="80"/>
                <w:sz w:val="18"/>
                <w:szCs w:val="18"/>
              </w:rPr>
              <w:t>Vice President</w:t>
            </w:r>
          </w:p>
        </w:tc>
        <w:tc>
          <w:tcPr>
            <w:tcW w:w="270" w:type="dxa"/>
            <w:tcBorders>
              <w:left w:val="nil"/>
              <w:right w:val="single" w:sz="4" w:space="0" w:color="auto"/>
            </w:tcBorders>
          </w:tcPr>
          <w:p w14:paraId="14CB8D52"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c>
          <w:tcPr>
            <w:tcW w:w="445" w:type="dxa"/>
            <w:tcBorders>
              <w:top w:val="nil"/>
              <w:left w:val="single" w:sz="4" w:space="0" w:color="auto"/>
              <w:bottom w:val="nil"/>
              <w:right w:val="nil"/>
            </w:tcBorders>
          </w:tcPr>
          <w:p w14:paraId="5FF94D44"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r>
    </w:tbl>
    <w:p w14:paraId="3CBD58B3" w14:textId="77777777" w:rsidR="00154115" w:rsidRPr="009B07E8" w:rsidRDefault="00154115" w:rsidP="007B25A3">
      <w:pPr>
        <w:pStyle w:val="NoSpacing"/>
        <w:rPr>
          <w:rFonts w:ascii="Times New Roman" w:hAnsi="Times New Roman" w:cs="Times New Roman"/>
          <w:b/>
          <w:bCs/>
          <w:sz w:val="24"/>
          <w:szCs w:val="24"/>
        </w:rPr>
      </w:pPr>
    </w:p>
    <w:p w14:paraId="7D013E7E" w14:textId="2AE02F0A" w:rsidR="007B25A3" w:rsidRDefault="007B25A3" w:rsidP="007B25A3">
      <w:pPr>
        <w:pStyle w:val="NoSpacing"/>
        <w:rPr>
          <w:rFonts w:ascii="Times New Roman" w:hAnsi="Times New Roman" w:cs="Times New Roman"/>
          <w:b/>
          <w:bCs/>
          <w:i/>
          <w:iCs/>
          <w:sz w:val="16"/>
          <w:szCs w:val="16"/>
        </w:rPr>
      </w:pPr>
      <w:r w:rsidRPr="009B07E8">
        <w:rPr>
          <w:rFonts w:ascii="Times New Roman" w:hAnsi="Times New Roman" w:cs="Times New Roman"/>
          <w:b/>
          <w:bCs/>
          <w:sz w:val="16"/>
          <w:szCs w:val="16"/>
        </w:rPr>
        <w:t xml:space="preserve">Approval of Minutes </w:t>
      </w:r>
      <w:r w:rsidR="00B533BA" w:rsidRPr="009B07E8">
        <w:rPr>
          <w:rFonts w:ascii="Times New Roman" w:hAnsi="Times New Roman" w:cs="Times New Roman"/>
          <w:b/>
          <w:bCs/>
          <w:sz w:val="16"/>
          <w:szCs w:val="16"/>
        </w:rPr>
        <w:t>from:</w:t>
      </w:r>
      <w:r w:rsidR="006936B2">
        <w:rPr>
          <w:rFonts w:ascii="Times New Roman" w:hAnsi="Times New Roman" w:cs="Times New Roman"/>
          <w:b/>
          <w:bCs/>
          <w:sz w:val="16"/>
          <w:szCs w:val="16"/>
        </w:rPr>
        <w:t xml:space="preserve"> Minutes have been approved from </w:t>
      </w:r>
      <w:r w:rsidR="00302C66">
        <w:rPr>
          <w:rFonts w:ascii="Times New Roman" w:hAnsi="Times New Roman" w:cs="Times New Roman"/>
          <w:b/>
          <w:bCs/>
          <w:sz w:val="16"/>
          <w:szCs w:val="16"/>
        </w:rPr>
        <w:t>May 10</w:t>
      </w:r>
      <w:r w:rsidR="00F245A1" w:rsidRPr="00F245A1">
        <w:rPr>
          <w:rFonts w:ascii="Times New Roman" w:hAnsi="Times New Roman" w:cs="Times New Roman"/>
          <w:b/>
          <w:bCs/>
          <w:sz w:val="16"/>
          <w:szCs w:val="16"/>
          <w:vertAlign w:val="superscript"/>
        </w:rPr>
        <w:t>th</w:t>
      </w:r>
      <w:r w:rsidR="00F245A1">
        <w:rPr>
          <w:rFonts w:ascii="Times New Roman" w:hAnsi="Times New Roman" w:cs="Times New Roman"/>
          <w:b/>
          <w:bCs/>
          <w:sz w:val="16"/>
          <w:szCs w:val="16"/>
        </w:rPr>
        <w:t>, 2023</w:t>
      </w:r>
      <w:r w:rsidR="00F0702C">
        <w:rPr>
          <w:rFonts w:ascii="Times New Roman" w:hAnsi="Times New Roman" w:cs="Times New Roman"/>
          <w:b/>
          <w:bCs/>
          <w:sz w:val="16"/>
          <w:szCs w:val="16"/>
        </w:rPr>
        <w:t xml:space="preserve"> Howard moves to accept minutes all say “aye”</w:t>
      </w:r>
    </w:p>
    <w:p w14:paraId="7E0E2A39" w14:textId="0076B6CF" w:rsidR="00334325" w:rsidRDefault="00334325" w:rsidP="007B25A3">
      <w:pPr>
        <w:pStyle w:val="NoSpacing"/>
        <w:rPr>
          <w:rFonts w:ascii="Times New Roman" w:hAnsi="Times New Roman" w:cs="Times New Roman"/>
          <w:b/>
          <w:bCs/>
          <w:i/>
          <w:iCs/>
          <w:sz w:val="16"/>
          <w:szCs w:val="16"/>
        </w:rPr>
      </w:pPr>
    </w:p>
    <w:p w14:paraId="02770462" w14:textId="6D162951" w:rsidR="007B25A3" w:rsidRPr="00831984" w:rsidRDefault="00334325" w:rsidP="007B25A3">
      <w:pPr>
        <w:pStyle w:val="NoSpacing"/>
        <w:rPr>
          <w:rFonts w:ascii="Times New Roman" w:hAnsi="Times New Roman" w:cs="Times New Roman"/>
          <w:b/>
          <w:bCs/>
          <w:i/>
          <w:iCs/>
          <w:sz w:val="20"/>
          <w:szCs w:val="20"/>
        </w:rPr>
      </w:pPr>
      <w:r w:rsidRPr="00334325">
        <w:rPr>
          <w:rFonts w:ascii="Times New Roman" w:hAnsi="Times New Roman" w:cs="Times New Roman"/>
          <w:b/>
          <w:bCs/>
          <w:i/>
          <w:iCs/>
          <w:sz w:val="20"/>
          <w:szCs w:val="20"/>
        </w:rPr>
        <w:t xml:space="preserve"> </w:t>
      </w:r>
      <w:r w:rsidR="007B25A3" w:rsidRPr="009B07E8">
        <w:rPr>
          <w:rFonts w:ascii="Times New Roman" w:hAnsi="Times New Roman" w:cs="Times New Roman"/>
          <w:b/>
          <w:bCs/>
          <w:sz w:val="16"/>
          <w:szCs w:val="16"/>
        </w:rPr>
        <w:t>Manager’s Report:</w:t>
      </w:r>
      <w:r w:rsidR="00CA75EA" w:rsidRPr="009B07E8">
        <w:rPr>
          <w:rFonts w:ascii="Times New Roman" w:hAnsi="Times New Roman" w:cs="Times New Roman"/>
          <w:b/>
          <w:bCs/>
          <w:sz w:val="16"/>
          <w:szCs w:val="16"/>
        </w:rPr>
        <w:t xml:space="preserve"> Tuffy Donati</w:t>
      </w:r>
      <w:r w:rsidR="00F0702C">
        <w:rPr>
          <w:rFonts w:ascii="Times New Roman" w:hAnsi="Times New Roman" w:cs="Times New Roman"/>
          <w:b/>
          <w:bCs/>
          <w:sz w:val="16"/>
          <w:szCs w:val="16"/>
        </w:rPr>
        <w:t xml:space="preserve">: Samples are all good, PG&amp;E was $7979.64 this last month. $381. More than last year. We are pumping about 150,000 per day, which is normal for this time of the year. We have 11 up and running now it is pumping 45,000 gallons a day compared to the 20 thousand it was pumping before. Now that we have 11 up and running we have shut down Well 6, 9 &amp; 10. We will be able to see on next PG&amp;E bill what the difference is. We adjusted what we could with having thing not running during peak time. Next Wallo will be working on the panels. 8,9 and 10 are about 20 feet from the surface. </w:t>
      </w:r>
      <w:r w:rsidR="00C6308B">
        <w:rPr>
          <w:rFonts w:ascii="Times New Roman" w:hAnsi="Times New Roman" w:cs="Times New Roman"/>
          <w:b/>
          <w:bCs/>
          <w:sz w:val="16"/>
          <w:szCs w:val="16"/>
        </w:rPr>
        <w:t>All the hydrants have been flushed.</w:t>
      </w:r>
    </w:p>
    <w:p w14:paraId="2AEFDC40" w14:textId="77777777" w:rsidR="007B25A3" w:rsidRPr="009B07E8" w:rsidRDefault="007B25A3" w:rsidP="007B25A3">
      <w:pPr>
        <w:pStyle w:val="NoSpacing"/>
        <w:rPr>
          <w:rFonts w:ascii="Times New Roman" w:hAnsi="Times New Roman" w:cs="Times New Roman"/>
          <w:b/>
          <w:bCs/>
          <w:sz w:val="16"/>
          <w:szCs w:val="16"/>
        </w:rPr>
      </w:pPr>
    </w:p>
    <w:p w14:paraId="4EE14304" w14:textId="65861C82" w:rsidR="007B25A3" w:rsidRPr="009B07E8" w:rsidRDefault="007B25A3" w:rsidP="007B25A3">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Financial Report:</w:t>
      </w:r>
      <w:r w:rsidR="004D1329">
        <w:rPr>
          <w:rFonts w:ascii="Times New Roman" w:hAnsi="Times New Roman" w:cs="Times New Roman"/>
          <w:b/>
          <w:bCs/>
          <w:sz w:val="16"/>
          <w:szCs w:val="16"/>
        </w:rPr>
        <w:t xml:space="preserve"> Lori Morgan</w:t>
      </w:r>
    </w:p>
    <w:p w14:paraId="32D4D109" w14:textId="77777777" w:rsidR="007B25A3" w:rsidRPr="009B07E8" w:rsidRDefault="007B25A3" w:rsidP="007B25A3">
      <w:pPr>
        <w:pStyle w:val="NoSpacing"/>
        <w:rPr>
          <w:rFonts w:ascii="Times New Roman" w:hAnsi="Times New Roman" w:cs="Times New Roman"/>
          <w:b/>
          <w:bCs/>
          <w:sz w:val="16"/>
          <w:szCs w:val="16"/>
        </w:rPr>
      </w:pPr>
    </w:p>
    <w:p w14:paraId="29642548" w14:textId="7F08DF99" w:rsidR="007B25A3" w:rsidRDefault="007B25A3" w:rsidP="007B25A3">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Old Business:</w:t>
      </w:r>
    </w:p>
    <w:p w14:paraId="1276EF84" w14:textId="77777777" w:rsidR="008C2DA0" w:rsidRDefault="008C2DA0" w:rsidP="007B25A3">
      <w:pPr>
        <w:pStyle w:val="NoSpacing"/>
        <w:rPr>
          <w:rFonts w:ascii="Times New Roman" w:hAnsi="Times New Roman" w:cs="Times New Roman"/>
          <w:b/>
          <w:bCs/>
          <w:sz w:val="16"/>
          <w:szCs w:val="16"/>
        </w:rPr>
      </w:pPr>
    </w:p>
    <w:p w14:paraId="6FFB1FC4" w14:textId="58698872" w:rsidR="00DF373F" w:rsidRDefault="004571C2" w:rsidP="00C10985">
      <w:pPr>
        <w:pStyle w:val="NoSpacing"/>
        <w:numPr>
          <w:ilvl w:val="0"/>
          <w:numId w:val="17"/>
        </w:numPr>
        <w:rPr>
          <w:rFonts w:ascii="Times New Roman" w:hAnsi="Times New Roman" w:cs="Times New Roman"/>
          <w:b/>
          <w:bCs/>
          <w:sz w:val="16"/>
          <w:szCs w:val="16"/>
        </w:rPr>
      </w:pPr>
      <w:r>
        <w:rPr>
          <w:rFonts w:ascii="Times New Roman" w:hAnsi="Times New Roman" w:cs="Times New Roman"/>
          <w:b/>
          <w:bCs/>
          <w:sz w:val="16"/>
          <w:szCs w:val="16"/>
        </w:rPr>
        <w:t>Update on Well 11</w:t>
      </w:r>
      <w:r w:rsidR="00C6308B">
        <w:rPr>
          <w:rFonts w:ascii="Times New Roman" w:hAnsi="Times New Roman" w:cs="Times New Roman"/>
          <w:b/>
          <w:bCs/>
          <w:sz w:val="16"/>
          <w:szCs w:val="16"/>
        </w:rPr>
        <w:t>: Well 11 is up and going, it is now pumping 39 gallons per minute.</w:t>
      </w:r>
      <w:r>
        <w:rPr>
          <w:rFonts w:ascii="Times New Roman" w:hAnsi="Times New Roman" w:cs="Times New Roman"/>
          <w:b/>
          <w:bCs/>
          <w:sz w:val="16"/>
          <w:szCs w:val="16"/>
        </w:rPr>
        <w:t xml:space="preserve"> </w:t>
      </w:r>
      <w:r w:rsidR="00C6308B">
        <w:rPr>
          <w:rFonts w:ascii="Times New Roman" w:hAnsi="Times New Roman" w:cs="Times New Roman"/>
          <w:b/>
          <w:bCs/>
          <w:sz w:val="16"/>
          <w:szCs w:val="16"/>
        </w:rPr>
        <w:t>Panels are next.</w:t>
      </w:r>
    </w:p>
    <w:p w14:paraId="649B790A" w14:textId="79FC4783" w:rsidR="00302C66" w:rsidRDefault="00302C66" w:rsidP="00302C66">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                2.      </w:t>
      </w:r>
      <w:r w:rsidR="00EE3776">
        <w:rPr>
          <w:rFonts w:ascii="Times New Roman" w:hAnsi="Times New Roman" w:cs="Times New Roman"/>
          <w:b/>
          <w:bCs/>
          <w:sz w:val="16"/>
          <w:szCs w:val="16"/>
        </w:rPr>
        <w:t xml:space="preserve">Approve purchase of </w:t>
      </w:r>
      <w:r w:rsidR="001C488A">
        <w:rPr>
          <w:rFonts w:ascii="Times New Roman" w:hAnsi="Times New Roman" w:cs="Times New Roman"/>
          <w:b/>
          <w:bCs/>
          <w:sz w:val="16"/>
          <w:szCs w:val="16"/>
        </w:rPr>
        <w:t xml:space="preserve">dump </w:t>
      </w:r>
      <w:r w:rsidR="00EE3776">
        <w:rPr>
          <w:rFonts w:ascii="Times New Roman" w:hAnsi="Times New Roman" w:cs="Times New Roman"/>
          <w:b/>
          <w:bCs/>
          <w:sz w:val="16"/>
          <w:szCs w:val="16"/>
        </w:rPr>
        <w:t>trailer</w:t>
      </w:r>
      <w:r w:rsidR="00C6308B">
        <w:rPr>
          <w:rFonts w:ascii="Times New Roman" w:hAnsi="Times New Roman" w:cs="Times New Roman"/>
          <w:b/>
          <w:bCs/>
          <w:sz w:val="16"/>
          <w:szCs w:val="16"/>
        </w:rPr>
        <w:t>: We found a bigger trailer for not much more then the smaller size. The total is $8,781.98. Howard moves to       approve purchase of the dump trailer, Lori 2nds all say “aye”</w:t>
      </w:r>
    </w:p>
    <w:p w14:paraId="6054941C" w14:textId="493C702E" w:rsidR="00302C66" w:rsidRPr="00302C66" w:rsidRDefault="00302C66" w:rsidP="00302C66">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                3.      </w:t>
      </w:r>
      <w:r w:rsidR="000A184B">
        <w:rPr>
          <w:rFonts w:ascii="Times New Roman" w:hAnsi="Times New Roman" w:cs="Times New Roman"/>
          <w:b/>
          <w:bCs/>
          <w:sz w:val="16"/>
          <w:szCs w:val="16"/>
        </w:rPr>
        <w:t>Final discussion on planning Shareholder meeting</w:t>
      </w:r>
      <w:r w:rsidR="00C6308B">
        <w:rPr>
          <w:rFonts w:ascii="Times New Roman" w:hAnsi="Times New Roman" w:cs="Times New Roman"/>
          <w:b/>
          <w:bCs/>
          <w:sz w:val="16"/>
          <w:szCs w:val="16"/>
        </w:rPr>
        <w:t xml:space="preserve">: Everyone that </w:t>
      </w:r>
      <w:r w:rsidR="00770C4D">
        <w:rPr>
          <w:rFonts w:ascii="Times New Roman" w:hAnsi="Times New Roman" w:cs="Times New Roman"/>
          <w:b/>
          <w:bCs/>
          <w:sz w:val="16"/>
          <w:szCs w:val="16"/>
        </w:rPr>
        <w:t>can’t</w:t>
      </w:r>
      <w:r w:rsidR="00C6308B">
        <w:rPr>
          <w:rFonts w:ascii="Times New Roman" w:hAnsi="Times New Roman" w:cs="Times New Roman"/>
          <w:b/>
          <w:bCs/>
          <w:sz w:val="16"/>
          <w:szCs w:val="16"/>
        </w:rPr>
        <w:t xml:space="preserve"> be at meeting have signed all their proxies to their designated persons. Larry, Shannon and Troy will not attend </w:t>
      </w:r>
      <w:r w:rsidR="00770C4D">
        <w:rPr>
          <w:rFonts w:ascii="Times New Roman" w:hAnsi="Times New Roman" w:cs="Times New Roman"/>
          <w:b/>
          <w:bCs/>
          <w:sz w:val="16"/>
          <w:szCs w:val="16"/>
        </w:rPr>
        <w:t xml:space="preserve">and Kewesi will try to be there but if not then on zoom. Lori and Howard will be present for sure. Alana will meet Lori and Howard at the office at 9am to open proxies and attach them to ballots. Meeting starts at 10am promptly. Agenda will be posted Monday and is in paper for 2 weeks before. </w:t>
      </w:r>
    </w:p>
    <w:p w14:paraId="2CFCCA74" w14:textId="77777777" w:rsidR="00C51554" w:rsidRDefault="00C51554" w:rsidP="00C51554">
      <w:pPr>
        <w:pStyle w:val="NoSpacing"/>
        <w:ind w:left="630"/>
        <w:rPr>
          <w:rFonts w:ascii="Times New Roman" w:hAnsi="Times New Roman" w:cs="Times New Roman"/>
          <w:b/>
          <w:bCs/>
          <w:sz w:val="16"/>
          <w:szCs w:val="16"/>
        </w:rPr>
      </w:pPr>
    </w:p>
    <w:p w14:paraId="39B8D1A1" w14:textId="77777777" w:rsidR="00DF4CE2" w:rsidRDefault="00DF4CE2" w:rsidP="007B25A3">
      <w:pPr>
        <w:pStyle w:val="NoSpacing"/>
        <w:rPr>
          <w:rFonts w:ascii="Times New Roman" w:hAnsi="Times New Roman" w:cs="Times New Roman"/>
          <w:b/>
          <w:bCs/>
          <w:sz w:val="16"/>
          <w:szCs w:val="16"/>
        </w:rPr>
      </w:pPr>
    </w:p>
    <w:p w14:paraId="7AAECC85" w14:textId="7B2175D0" w:rsidR="00257463" w:rsidRDefault="00257463" w:rsidP="007A5BB6">
      <w:pPr>
        <w:pStyle w:val="NoSpacing"/>
        <w:ind w:left="720"/>
        <w:rPr>
          <w:rFonts w:ascii="Times New Roman" w:hAnsi="Times New Roman" w:cs="Times New Roman"/>
          <w:b/>
          <w:bCs/>
          <w:sz w:val="16"/>
          <w:szCs w:val="16"/>
        </w:rPr>
      </w:pPr>
    </w:p>
    <w:p w14:paraId="73F15EB4" w14:textId="1A9ED1B1" w:rsidR="001F284E" w:rsidRDefault="007B25A3" w:rsidP="00C51554">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New Business</w:t>
      </w:r>
      <w:r w:rsidR="00C51554">
        <w:rPr>
          <w:rFonts w:ascii="Times New Roman" w:hAnsi="Times New Roman" w:cs="Times New Roman"/>
          <w:b/>
          <w:bCs/>
          <w:sz w:val="16"/>
          <w:szCs w:val="16"/>
        </w:rPr>
        <w:t>:</w:t>
      </w:r>
      <w:r w:rsidR="00770C4D">
        <w:rPr>
          <w:rFonts w:ascii="Times New Roman" w:hAnsi="Times New Roman" w:cs="Times New Roman"/>
          <w:b/>
          <w:bCs/>
          <w:sz w:val="16"/>
          <w:szCs w:val="16"/>
        </w:rPr>
        <w:t xml:space="preserve"> No New Business</w:t>
      </w:r>
    </w:p>
    <w:p w14:paraId="1AAEB433" w14:textId="77777777" w:rsidR="00302C66" w:rsidRDefault="00302C66" w:rsidP="00C51554">
      <w:pPr>
        <w:pStyle w:val="NoSpacing"/>
        <w:rPr>
          <w:rFonts w:ascii="Times New Roman" w:hAnsi="Times New Roman" w:cs="Times New Roman"/>
          <w:b/>
          <w:bCs/>
          <w:sz w:val="16"/>
          <w:szCs w:val="16"/>
        </w:rPr>
      </w:pPr>
    </w:p>
    <w:p w14:paraId="25AD3FE0" w14:textId="02782994" w:rsidR="004571C2" w:rsidRDefault="004571C2" w:rsidP="00C51554">
      <w:pPr>
        <w:pStyle w:val="NoSpacing"/>
        <w:rPr>
          <w:rFonts w:ascii="Times New Roman" w:hAnsi="Times New Roman" w:cs="Times New Roman"/>
          <w:b/>
          <w:bCs/>
          <w:sz w:val="16"/>
          <w:szCs w:val="16"/>
        </w:rPr>
      </w:pPr>
    </w:p>
    <w:p w14:paraId="52B0BE44" w14:textId="0F9978D8" w:rsidR="00BB728D" w:rsidRDefault="00BB728D" w:rsidP="00302C66">
      <w:pPr>
        <w:pStyle w:val="NoSpacing"/>
        <w:ind w:left="1200"/>
        <w:rPr>
          <w:rFonts w:ascii="Times New Roman" w:hAnsi="Times New Roman" w:cs="Times New Roman"/>
          <w:b/>
          <w:bCs/>
          <w:sz w:val="16"/>
          <w:szCs w:val="16"/>
        </w:rPr>
      </w:pPr>
    </w:p>
    <w:p w14:paraId="30382EF9" w14:textId="4D8EE342" w:rsidR="00B4784A" w:rsidRPr="00302C66" w:rsidRDefault="0073030D" w:rsidP="00302C66">
      <w:pPr>
        <w:pStyle w:val="NoSpacing"/>
        <w:ind w:left="1200"/>
        <w:rPr>
          <w:rFonts w:ascii="Times New Roman" w:hAnsi="Times New Roman" w:cs="Times New Roman"/>
          <w:b/>
          <w:bCs/>
          <w:sz w:val="16"/>
          <w:szCs w:val="16"/>
        </w:rPr>
      </w:pPr>
      <w:r>
        <w:rPr>
          <w:rFonts w:ascii="Times New Roman" w:hAnsi="Times New Roman" w:cs="Times New Roman"/>
          <w:b/>
          <w:bCs/>
          <w:sz w:val="16"/>
          <w:szCs w:val="16"/>
        </w:rPr>
        <w:t xml:space="preserve">                                        </w:t>
      </w:r>
    </w:p>
    <w:p w14:paraId="055E12B4" w14:textId="3C8A2D41" w:rsidR="00CA75EA" w:rsidRDefault="00CA75EA" w:rsidP="007B25A3">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 xml:space="preserve">Executive </w:t>
      </w:r>
      <w:r w:rsidR="00663A3C" w:rsidRPr="009B07E8">
        <w:rPr>
          <w:rFonts w:ascii="Times New Roman" w:hAnsi="Times New Roman" w:cs="Times New Roman"/>
          <w:b/>
          <w:bCs/>
          <w:sz w:val="16"/>
          <w:szCs w:val="16"/>
        </w:rPr>
        <w:t>Session:</w:t>
      </w:r>
      <w:r w:rsidR="008F1E04">
        <w:rPr>
          <w:rFonts w:ascii="Times New Roman" w:hAnsi="Times New Roman" w:cs="Times New Roman"/>
          <w:b/>
          <w:bCs/>
          <w:sz w:val="16"/>
          <w:szCs w:val="16"/>
        </w:rPr>
        <w:t xml:space="preserve"> </w:t>
      </w:r>
    </w:p>
    <w:p w14:paraId="601CCFAC" w14:textId="0259826A" w:rsidR="005C73D1" w:rsidRDefault="00F245A1" w:rsidP="00F245A1">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 </w:t>
      </w:r>
    </w:p>
    <w:p w14:paraId="3EECBF80" w14:textId="45F84777" w:rsidR="00F245A1" w:rsidRDefault="00F245A1" w:rsidP="00F245A1">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                   NO EXECUTIVE SESSION</w:t>
      </w:r>
    </w:p>
    <w:p w14:paraId="3C30ED20" w14:textId="77777777" w:rsidR="005C73D1" w:rsidRDefault="005C73D1" w:rsidP="005C73D1">
      <w:pPr>
        <w:pStyle w:val="NoSpacing"/>
        <w:ind w:left="1245"/>
        <w:rPr>
          <w:rFonts w:ascii="Times New Roman" w:hAnsi="Times New Roman" w:cs="Times New Roman"/>
          <w:b/>
          <w:bCs/>
          <w:sz w:val="16"/>
          <w:szCs w:val="16"/>
        </w:rPr>
      </w:pPr>
    </w:p>
    <w:p w14:paraId="3F14D3E8" w14:textId="216E05C2" w:rsidR="005C73D1" w:rsidRDefault="005C73D1" w:rsidP="005C73D1">
      <w:pPr>
        <w:pStyle w:val="NoSpacing"/>
        <w:rPr>
          <w:rFonts w:ascii="Times New Roman" w:hAnsi="Times New Roman" w:cs="Times New Roman"/>
          <w:b/>
          <w:bCs/>
          <w:sz w:val="16"/>
          <w:szCs w:val="16"/>
        </w:rPr>
      </w:pPr>
      <w:r>
        <w:rPr>
          <w:rFonts w:ascii="Times New Roman" w:hAnsi="Times New Roman" w:cs="Times New Roman"/>
          <w:b/>
          <w:bCs/>
          <w:sz w:val="16"/>
          <w:szCs w:val="16"/>
        </w:rPr>
        <w:t>Adjourn Executive Meeting:</w:t>
      </w:r>
    </w:p>
    <w:p w14:paraId="689C86B1" w14:textId="0E4B905C" w:rsidR="005C73D1" w:rsidRDefault="005C73D1" w:rsidP="005C73D1">
      <w:pPr>
        <w:pStyle w:val="NoSpacing"/>
        <w:rPr>
          <w:rFonts w:ascii="Times New Roman" w:hAnsi="Times New Roman" w:cs="Times New Roman"/>
          <w:b/>
          <w:bCs/>
          <w:sz w:val="16"/>
          <w:szCs w:val="16"/>
        </w:rPr>
      </w:pPr>
    </w:p>
    <w:p w14:paraId="41517074" w14:textId="77777777" w:rsidR="008B7530" w:rsidRPr="009B07E8" w:rsidRDefault="008B7530" w:rsidP="005C73D1">
      <w:pPr>
        <w:pStyle w:val="NoSpacing"/>
        <w:rPr>
          <w:rFonts w:ascii="Times New Roman" w:hAnsi="Times New Roman" w:cs="Times New Roman"/>
          <w:b/>
          <w:bCs/>
          <w:sz w:val="16"/>
          <w:szCs w:val="16"/>
        </w:rPr>
      </w:pPr>
    </w:p>
    <w:p w14:paraId="7A45B211" w14:textId="2C157E2A" w:rsidR="00C36D91" w:rsidRDefault="00C36D91" w:rsidP="007B25A3">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Call for New Agenda Items:</w:t>
      </w:r>
    </w:p>
    <w:p w14:paraId="4F95C93B" w14:textId="77777777" w:rsidR="00C4291C" w:rsidRDefault="00C4291C" w:rsidP="007B25A3">
      <w:pPr>
        <w:pStyle w:val="NoSpacing"/>
        <w:rPr>
          <w:rFonts w:ascii="Times New Roman" w:hAnsi="Times New Roman" w:cs="Times New Roman"/>
          <w:b/>
          <w:bCs/>
          <w:sz w:val="16"/>
          <w:szCs w:val="16"/>
        </w:rPr>
      </w:pPr>
    </w:p>
    <w:p w14:paraId="12A46C2C" w14:textId="77777777" w:rsidR="003936A4" w:rsidRPr="009B07E8" w:rsidRDefault="003936A4" w:rsidP="007B25A3">
      <w:pPr>
        <w:pStyle w:val="NoSpacing"/>
        <w:rPr>
          <w:rFonts w:ascii="Times New Roman" w:hAnsi="Times New Roman" w:cs="Times New Roman"/>
          <w:b/>
          <w:bCs/>
          <w:sz w:val="16"/>
          <w:szCs w:val="16"/>
        </w:rPr>
      </w:pPr>
    </w:p>
    <w:p w14:paraId="5ECD3DA5" w14:textId="143C97BF" w:rsidR="00C36D91" w:rsidRPr="009B07E8" w:rsidRDefault="00663A3C" w:rsidP="00C36D91">
      <w:pPr>
        <w:pStyle w:val="NoSpacing"/>
        <w:numPr>
          <w:ilvl w:val="0"/>
          <w:numId w:val="3"/>
        </w:numPr>
        <w:rPr>
          <w:rFonts w:ascii="Times New Roman" w:hAnsi="Times New Roman" w:cs="Times New Roman"/>
          <w:b/>
          <w:bCs/>
          <w:sz w:val="16"/>
          <w:szCs w:val="16"/>
        </w:rPr>
      </w:pPr>
      <w:r w:rsidRPr="009B07E8">
        <w:rPr>
          <w:rFonts w:ascii="Times New Roman" w:hAnsi="Times New Roman" w:cs="Times New Roman"/>
          <w:b/>
          <w:bCs/>
          <w:sz w:val="16"/>
          <w:szCs w:val="16"/>
        </w:rPr>
        <w:t>Opportunity for board members/Water Manager to add new agenda items for next month</w:t>
      </w:r>
    </w:p>
    <w:p w14:paraId="02C2CC5F" w14:textId="77777777" w:rsidR="007B25A3" w:rsidRPr="009B07E8" w:rsidRDefault="007B25A3" w:rsidP="007B25A3">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Call to Shareholders and Eligible Persons:</w:t>
      </w:r>
    </w:p>
    <w:p w14:paraId="5E65FF0D" w14:textId="5F2725CD" w:rsidR="00C36D91" w:rsidRDefault="00540BBE" w:rsidP="003936A4">
      <w:pPr>
        <w:pStyle w:val="NoSpacing"/>
        <w:ind w:left="720"/>
        <w:rPr>
          <w:rFonts w:ascii="Times New Roman" w:hAnsi="Times New Roman" w:cs="Times New Roman"/>
          <w:sz w:val="16"/>
          <w:szCs w:val="16"/>
        </w:rPr>
      </w:pPr>
      <w:r w:rsidRPr="009B07E8">
        <w:rPr>
          <w:rFonts w:ascii="Times New Roman" w:hAnsi="Times New Roman" w:cs="Times New Roman"/>
          <w:sz w:val="16"/>
          <w:szCs w:val="16"/>
        </w:rPr>
        <w:t>Comments and Questions</w:t>
      </w:r>
    </w:p>
    <w:p w14:paraId="7BE21A3D" w14:textId="77777777" w:rsidR="00C4291C" w:rsidRPr="003936A4" w:rsidRDefault="00C4291C" w:rsidP="003936A4">
      <w:pPr>
        <w:pStyle w:val="NoSpacing"/>
        <w:ind w:left="720"/>
        <w:rPr>
          <w:rFonts w:ascii="Times New Roman" w:hAnsi="Times New Roman" w:cs="Times New Roman"/>
          <w:sz w:val="16"/>
          <w:szCs w:val="16"/>
        </w:rPr>
      </w:pPr>
    </w:p>
    <w:p w14:paraId="50E18953" w14:textId="0E7DCADF" w:rsidR="007B25A3" w:rsidRDefault="007B25A3" w:rsidP="007B25A3">
      <w:pPr>
        <w:pStyle w:val="NoSpacing"/>
        <w:rPr>
          <w:rFonts w:ascii="Times New Roman" w:hAnsi="Times New Roman" w:cs="Times New Roman"/>
          <w:b/>
          <w:bCs/>
          <w:color w:val="0F243E" w:themeColor="text2" w:themeShade="80"/>
          <w:sz w:val="18"/>
          <w:szCs w:val="18"/>
        </w:rPr>
      </w:pPr>
      <w:r w:rsidRPr="00663A3C">
        <w:rPr>
          <w:rFonts w:ascii="Times New Roman" w:hAnsi="Times New Roman" w:cs="Times New Roman"/>
          <w:b/>
          <w:bCs/>
          <w:color w:val="0F243E" w:themeColor="text2" w:themeShade="80"/>
          <w:sz w:val="18"/>
          <w:szCs w:val="18"/>
        </w:rPr>
        <w:t>Adjourn:</w:t>
      </w:r>
      <w:r w:rsidR="00770C4D">
        <w:rPr>
          <w:rFonts w:ascii="Times New Roman" w:hAnsi="Times New Roman" w:cs="Times New Roman"/>
          <w:b/>
          <w:bCs/>
          <w:color w:val="0F243E" w:themeColor="text2" w:themeShade="80"/>
          <w:sz w:val="18"/>
          <w:szCs w:val="18"/>
        </w:rPr>
        <w:t xml:space="preserve"> Howard moves to adjourn meeting at 6:25pm</w:t>
      </w:r>
    </w:p>
    <w:p w14:paraId="53C5C7B9" w14:textId="77777777" w:rsidR="00C368EA" w:rsidRPr="00317654" w:rsidRDefault="00C368EA" w:rsidP="007B25A3">
      <w:pPr>
        <w:pStyle w:val="NoSpacing"/>
        <w:rPr>
          <w:rFonts w:ascii="Times New Roman" w:hAnsi="Times New Roman" w:cs="Times New Roman"/>
          <w:b/>
          <w:bCs/>
          <w:sz w:val="18"/>
          <w:szCs w:val="18"/>
        </w:rPr>
      </w:pPr>
    </w:p>
    <w:p w14:paraId="0C755A8E" w14:textId="77777777" w:rsidR="00B533BA" w:rsidRPr="002A0C7E" w:rsidRDefault="00B533BA" w:rsidP="007B25A3">
      <w:pPr>
        <w:pStyle w:val="NoSpacing"/>
        <w:rPr>
          <w:rFonts w:ascii="Times New Roman" w:hAnsi="Times New Roman" w:cs="Times New Roman"/>
          <w:b/>
          <w:bCs/>
          <w:color w:val="0F243E" w:themeColor="text2" w:themeShade="80"/>
          <w:sz w:val="18"/>
          <w:szCs w:val="18"/>
        </w:rPr>
      </w:pPr>
    </w:p>
    <w:p w14:paraId="775E2744" w14:textId="77777777" w:rsidR="007B25A3" w:rsidRPr="002A0C7E" w:rsidRDefault="007B25A3" w:rsidP="007B25A3">
      <w:pPr>
        <w:pStyle w:val="NoSpacing"/>
        <w:rPr>
          <w:rFonts w:ascii="Times New Roman" w:hAnsi="Times New Roman" w:cs="Times New Roman"/>
          <w:b/>
          <w:bCs/>
          <w:color w:val="0F243E" w:themeColor="text2" w:themeShade="80"/>
          <w:sz w:val="18"/>
          <w:szCs w:val="18"/>
        </w:rPr>
      </w:pPr>
    </w:p>
    <w:sectPr w:rsidR="007B25A3" w:rsidRPr="002A0C7E" w:rsidSect="00C368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AF9"/>
    <w:multiLevelType w:val="hybridMultilevel"/>
    <w:tmpl w:val="2FDC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316AA"/>
    <w:multiLevelType w:val="hybridMultilevel"/>
    <w:tmpl w:val="0F685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C4C48"/>
    <w:multiLevelType w:val="hybridMultilevel"/>
    <w:tmpl w:val="B0A06436"/>
    <w:lvl w:ilvl="0" w:tplc="0409000F">
      <w:start w:val="1"/>
      <w:numFmt w:val="decimal"/>
      <w:lvlText w:val="%1."/>
      <w:lvlJc w:val="left"/>
      <w:pPr>
        <w:ind w:left="99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856B6A"/>
    <w:multiLevelType w:val="hybridMultilevel"/>
    <w:tmpl w:val="91E6C38C"/>
    <w:lvl w:ilvl="0" w:tplc="BD8ACF1E">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15:restartNumberingAfterBreak="0">
    <w:nsid w:val="196323F8"/>
    <w:multiLevelType w:val="hybridMultilevel"/>
    <w:tmpl w:val="F50A2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A3674"/>
    <w:multiLevelType w:val="multilevel"/>
    <w:tmpl w:val="57FA6B6A"/>
    <w:styleLink w:val="CurrentList1"/>
    <w:lvl w:ilvl="0">
      <w:start w:val="1"/>
      <w:numFmt w:val="decimal"/>
      <w:lvlText w:val="%1."/>
      <w:lvlJc w:val="left"/>
      <w:pPr>
        <w:ind w:left="990" w:hanging="360"/>
      </w:pPr>
      <w:rPr>
        <w:rFonts w:hint="default"/>
      </w:r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6" w15:restartNumberingAfterBreak="0">
    <w:nsid w:val="22455F73"/>
    <w:multiLevelType w:val="hybridMultilevel"/>
    <w:tmpl w:val="09A68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A7F3B"/>
    <w:multiLevelType w:val="hybridMultilevel"/>
    <w:tmpl w:val="1298BFE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9550F"/>
    <w:multiLevelType w:val="hybridMultilevel"/>
    <w:tmpl w:val="E6B89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81200"/>
    <w:multiLevelType w:val="hybridMultilevel"/>
    <w:tmpl w:val="63121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64C88"/>
    <w:multiLevelType w:val="hybridMultilevel"/>
    <w:tmpl w:val="1F5EA95C"/>
    <w:lvl w:ilvl="0" w:tplc="ECF62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07A41"/>
    <w:multiLevelType w:val="hybridMultilevel"/>
    <w:tmpl w:val="F3C67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24D3A"/>
    <w:multiLevelType w:val="hybridMultilevel"/>
    <w:tmpl w:val="7F62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56E6F"/>
    <w:multiLevelType w:val="hybridMultilevel"/>
    <w:tmpl w:val="F1EA57AA"/>
    <w:lvl w:ilvl="0" w:tplc="889C3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C46C8"/>
    <w:multiLevelType w:val="hybridMultilevel"/>
    <w:tmpl w:val="23CCA512"/>
    <w:lvl w:ilvl="0" w:tplc="14FEA90E">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5" w15:restartNumberingAfterBreak="0">
    <w:nsid w:val="47A42CC0"/>
    <w:multiLevelType w:val="hybridMultilevel"/>
    <w:tmpl w:val="EC8C63BA"/>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151EC"/>
    <w:multiLevelType w:val="hybridMultilevel"/>
    <w:tmpl w:val="A43E881A"/>
    <w:lvl w:ilvl="0" w:tplc="31806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5D05E4"/>
    <w:multiLevelType w:val="hybridMultilevel"/>
    <w:tmpl w:val="E29AB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360CA"/>
    <w:multiLevelType w:val="hybridMultilevel"/>
    <w:tmpl w:val="83E68EAC"/>
    <w:lvl w:ilvl="0" w:tplc="283E4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A0505"/>
    <w:multiLevelType w:val="hybridMultilevel"/>
    <w:tmpl w:val="C2EEDAC0"/>
    <w:lvl w:ilvl="0" w:tplc="0F20C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B45CAC"/>
    <w:multiLevelType w:val="hybridMultilevel"/>
    <w:tmpl w:val="1ED2C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F049D9"/>
    <w:multiLevelType w:val="hybridMultilevel"/>
    <w:tmpl w:val="3A2AEC88"/>
    <w:lvl w:ilvl="0" w:tplc="93801CC0">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2" w15:restartNumberingAfterBreak="0">
    <w:nsid w:val="7384557A"/>
    <w:multiLevelType w:val="hybridMultilevel"/>
    <w:tmpl w:val="30964F3E"/>
    <w:lvl w:ilvl="0" w:tplc="D082885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3" w15:restartNumberingAfterBreak="0">
    <w:nsid w:val="776E16EC"/>
    <w:multiLevelType w:val="hybridMultilevel"/>
    <w:tmpl w:val="2FDC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A42843"/>
    <w:multiLevelType w:val="hybridMultilevel"/>
    <w:tmpl w:val="6D00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6F2BFE"/>
    <w:multiLevelType w:val="hybridMultilevel"/>
    <w:tmpl w:val="AB8ED0F4"/>
    <w:lvl w:ilvl="0" w:tplc="63FEA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F524C1"/>
    <w:multiLevelType w:val="hybridMultilevel"/>
    <w:tmpl w:val="DC2AD5FA"/>
    <w:lvl w:ilvl="0" w:tplc="DC22C01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16cid:durableId="928541834">
    <w:abstractNumId w:val="24"/>
  </w:num>
  <w:num w:numId="2" w16cid:durableId="1800102931">
    <w:abstractNumId w:val="17"/>
  </w:num>
  <w:num w:numId="3" w16cid:durableId="1711802521">
    <w:abstractNumId w:val="23"/>
  </w:num>
  <w:num w:numId="4" w16cid:durableId="1056276208">
    <w:abstractNumId w:val="0"/>
  </w:num>
  <w:num w:numId="5" w16cid:durableId="300505914">
    <w:abstractNumId w:val="11"/>
  </w:num>
  <w:num w:numId="6" w16cid:durableId="646670927">
    <w:abstractNumId w:val="16"/>
  </w:num>
  <w:num w:numId="7" w16cid:durableId="689644730">
    <w:abstractNumId w:val="12"/>
  </w:num>
  <w:num w:numId="8" w16cid:durableId="541989009">
    <w:abstractNumId w:val="1"/>
  </w:num>
  <w:num w:numId="9" w16cid:durableId="1648320230">
    <w:abstractNumId w:val="6"/>
  </w:num>
  <w:num w:numId="10" w16cid:durableId="641539260">
    <w:abstractNumId w:val="4"/>
  </w:num>
  <w:num w:numId="11" w16cid:durableId="731467407">
    <w:abstractNumId w:val="18"/>
  </w:num>
  <w:num w:numId="12" w16cid:durableId="241768245">
    <w:abstractNumId w:val="10"/>
  </w:num>
  <w:num w:numId="13" w16cid:durableId="2009093459">
    <w:abstractNumId w:val="19"/>
  </w:num>
  <w:num w:numId="14" w16cid:durableId="1196844245">
    <w:abstractNumId w:val="7"/>
  </w:num>
  <w:num w:numId="15" w16cid:durableId="1058941582">
    <w:abstractNumId w:val="13"/>
  </w:num>
  <w:num w:numId="16" w16cid:durableId="194738348">
    <w:abstractNumId w:val="25"/>
  </w:num>
  <w:num w:numId="17" w16cid:durableId="258221614">
    <w:abstractNumId w:val="3"/>
  </w:num>
  <w:num w:numId="18" w16cid:durableId="881553908">
    <w:abstractNumId w:val="5"/>
  </w:num>
  <w:num w:numId="19" w16cid:durableId="1579559888">
    <w:abstractNumId w:val="2"/>
  </w:num>
  <w:num w:numId="20" w16cid:durableId="1997490274">
    <w:abstractNumId w:val="8"/>
  </w:num>
  <w:num w:numId="21" w16cid:durableId="879051325">
    <w:abstractNumId w:val="20"/>
  </w:num>
  <w:num w:numId="22" w16cid:durableId="239141625">
    <w:abstractNumId w:val="9"/>
  </w:num>
  <w:num w:numId="23" w16cid:durableId="995765826">
    <w:abstractNumId w:val="15"/>
  </w:num>
  <w:num w:numId="24" w16cid:durableId="1888371751">
    <w:abstractNumId w:val="21"/>
  </w:num>
  <w:num w:numId="25" w16cid:durableId="1099640351">
    <w:abstractNumId w:val="14"/>
  </w:num>
  <w:num w:numId="26" w16cid:durableId="92240759">
    <w:abstractNumId w:val="22"/>
  </w:num>
  <w:num w:numId="27" w16cid:durableId="8611911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5EA"/>
    <w:rsid w:val="00011B63"/>
    <w:rsid w:val="00015045"/>
    <w:rsid w:val="00015C15"/>
    <w:rsid w:val="00034BB2"/>
    <w:rsid w:val="00063538"/>
    <w:rsid w:val="000A10EF"/>
    <w:rsid w:val="000A184B"/>
    <w:rsid w:val="000B78A3"/>
    <w:rsid w:val="000C0B95"/>
    <w:rsid w:val="000C62D5"/>
    <w:rsid w:val="000E1CBE"/>
    <w:rsid w:val="000E7BCD"/>
    <w:rsid w:val="000F5104"/>
    <w:rsid w:val="000F5718"/>
    <w:rsid w:val="00102BC6"/>
    <w:rsid w:val="001134F7"/>
    <w:rsid w:val="0014191A"/>
    <w:rsid w:val="00154115"/>
    <w:rsid w:val="00182457"/>
    <w:rsid w:val="0018245F"/>
    <w:rsid w:val="001C488A"/>
    <w:rsid w:val="001F284E"/>
    <w:rsid w:val="00207262"/>
    <w:rsid w:val="002257BE"/>
    <w:rsid w:val="002343E2"/>
    <w:rsid w:val="00240210"/>
    <w:rsid w:val="00243803"/>
    <w:rsid w:val="00257463"/>
    <w:rsid w:val="002A0C7E"/>
    <w:rsid w:val="002B305B"/>
    <w:rsid w:val="002C1DF1"/>
    <w:rsid w:val="002D14C9"/>
    <w:rsid w:val="002E71F2"/>
    <w:rsid w:val="002F29C2"/>
    <w:rsid w:val="00302C66"/>
    <w:rsid w:val="00305FBC"/>
    <w:rsid w:val="00317654"/>
    <w:rsid w:val="00334325"/>
    <w:rsid w:val="003359A2"/>
    <w:rsid w:val="003470B5"/>
    <w:rsid w:val="00363004"/>
    <w:rsid w:val="003936A4"/>
    <w:rsid w:val="003B1C92"/>
    <w:rsid w:val="003B671D"/>
    <w:rsid w:val="00421371"/>
    <w:rsid w:val="00423609"/>
    <w:rsid w:val="00437387"/>
    <w:rsid w:val="004571C2"/>
    <w:rsid w:val="004917C7"/>
    <w:rsid w:val="004B090B"/>
    <w:rsid w:val="004D1329"/>
    <w:rsid w:val="00526B08"/>
    <w:rsid w:val="00533111"/>
    <w:rsid w:val="00540BBE"/>
    <w:rsid w:val="005515E3"/>
    <w:rsid w:val="00554663"/>
    <w:rsid w:val="00567724"/>
    <w:rsid w:val="005902FC"/>
    <w:rsid w:val="0059583E"/>
    <w:rsid w:val="005A5F8D"/>
    <w:rsid w:val="005C0C56"/>
    <w:rsid w:val="005C197D"/>
    <w:rsid w:val="005C73D1"/>
    <w:rsid w:val="005D10DD"/>
    <w:rsid w:val="005E11BC"/>
    <w:rsid w:val="006127BE"/>
    <w:rsid w:val="00663A3C"/>
    <w:rsid w:val="006936B2"/>
    <w:rsid w:val="007123B8"/>
    <w:rsid w:val="0071749F"/>
    <w:rsid w:val="0072235D"/>
    <w:rsid w:val="0073030D"/>
    <w:rsid w:val="00733268"/>
    <w:rsid w:val="00744B5C"/>
    <w:rsid w:val="007459A3"/>
    <w:rsid w:val="00750D8F"/>
    <w:rsid w:val="00760616"/>
    <w:rsid w:val="00764FF0"/>
    <w:rsid w:val="00770C4D"/>
    <w:rsid w:val="007A1A18"/>
    <w:rsid w:val="007A45B2"/>
    <w:rsid w:val="007A5BB6"/>
    <w:rsid w:val="007B25A3"/>
    <w:rsid w:val="007C6D01"/>
    <w:rsid w:val="007D4AE1"/>
    <w:rsid w:val="007E01CD"/>
    <w:rsid w:val="007F49FA"/>
    <w:rsid w:val="0080786B"/>
    <w:rsid w:val="00831984"/>
    <w:rsid w:val="00835A5A"/>
    <w:rsid w:val="008445B2"/>
    <w:rsid w:val="008963DD"/>
    <w:rsid w:val="008B7530"/>
    <w:rsid w:val="008C2DA0"/>
    <w:rsid w:val="008C474E"/>
    <w:rsid w:val="008E659B"/>
    <w:rsid w:val="008E77AF"/>
    <w:rsid w:val="008F1E04"/>
    <w:rsid w:val="008F67D8"/>
    <w:rsid w:val="00917BBB"/>
    <w:rsid w:val="00946DA1"/>
    <w:rsid w:val="00964663"/>
    <w:rsid w:val="00986BBA"/>
    <w:rsid w:val="009A77FA"/>
    <w:rsid w:val="009B07E8"/>
    <w:rsid w:val="009F31B0"/>
    <w:rsid w:val="009F7D98"/>
    <w:rsid w:val="00A035F6"/>
    <w:rsid w:val="00A37A88"/>
    <w:rsid w:val="00AD7067"/>
    <w:rsid w:val="00B141BE"/>
    <w:rsid w:val="00B47475"/>
    <w:rsid w:val="00B4784A"/>
    <w:rsid w:val="00B522E2"/>
    <w:rsid w:val="00B533BA"/>
    <w:rsid w:val="00B72B7B"/>
    <w:rsid w:val="00B82E1F"/>
    <w:rsid w:val="00B85355"/>
    <w:rsid w:val="00B8780F"/>
    <w:rsid w:val="00BB6F15"/>
    <w:rsid w:val="00BB728D"/>
    <w:rsid w:val="00BB73FD"/>
    <w:rsid w:val="00BC40AC"/>
    <w:rsid w:val="00BF30DF"/>
    <w:rsid w:val="00C10985"/>
    <w:rsid w:val="00C301AE"/>
    <w:rsid w:val="00C368EA"/>
    <w:rsid w:val="00C36D91"/>
    <w:rsid w:val="00C41E64"/>
    <w:rsid w:val="00C4291C"/>
    <w:rsid w:val="00C430A4"/>
    <w:rsid w:val="00C51554"/>
    <w:rsid w:val="00C6308B"/>
    <w:rsid w:val="00C67BEF"/>
    <w:rsid w:val="00CA75EA"/>
    <w:rsid w:val="00CC0286"/>
    <w:rsid w:val="00CD1248"/>
    <w:rsid w:val="00CD7DC6"/>
    <w:rsid w:val="00D11EAC"/>
    <w:rsid w:val="00D40241"/>
    <w:rsid w:val="00D61887"/>
    <w:rsid w:val="00D8299D"/>
    <w:rsid w:val="00DA7492"/>
    <w:rsid w:val="00DD4C2F"/>
    <w:rsid w:val="00DE6783"/>
    <w:rsid w:val="00DF373F"/>
    <w:rsid w:val="00DF4CE2"/>
    <w:rsid w:val="00E17BA3"/>
    <w:rsid w:val="00E47C4B"/>
    <w:rsid w:val="00E5052B"/>
    <w:rsid w:val="00E66D38"/>
    <w:rsid w:val="00E858EB"/>
    <w:rsid w:val="00E95A77"/>
    <w:rsid w:val="00ED4CDA"/>
    <w:rsid w:val="00EE3776"/>
    <w:rsid w:val="00F0702C"/>
    <w:rsid w:val="00F07662"/>
    <w:rsid w:val="00F2066A"/>
    <w:rsid w:val="00F245A1"/>
    <w:rsid w:val="00F3061C"/>
    <w:rsid w:val="00F3423E"/>
    <w:rsid w:val="00F40917"/>
    <w:rsid w:val="00F75919"/>
    <w:rsid w:val="00FA7C8F"/>
    <w:rsid w:val="00FD7F0C"/>
    <w:rsid w:val="00FE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1BE0"/>
  <w15:docId w15:val="{378AE553-8521-4C97-9E8F-D5B49B44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919"/>
    <w:pPr>
      <w:spacing w:after="0" w:line="240" w:lineRule="auto"/>
    </w:pPr>
  </w:style>
  <w:style w:type="paragraph" w:styleId="BalloonText">
    <w:name w:val="Balloon Text"/>
    <w:basedOn w:val="Normal"/>
    <w:link w:val="BalloonTextChar"/>
    <w:uiPriority w:val="99"/>
    <w:semiHidden/>
    <w:unhideWhenUsed/>
    <w:rsid w:val="00A03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5F6"/>
    <w:rPr>
      <w:rFonts w:ascii="Segoe UI" w:hAnsi="Segoe UI" w:cs="Segoe UI"/>
      <w:sz w:val="18"/>
      <w:szCs w:val="18"/>
    </w:rPr>
  </w:style>
  <w:style w:type="character" w:styleId="Hyperlink">
    <w:name w:val="Hyperlink"/>
    <w:basedOn w:val="DefaultParagraphFont"/>
    <w:uiPriority w:val="99"/>
    <w:unhideWhenUsed/>
    <w:rsid w:val="00C67BEF"/>
    <w:rPr>
      <w:color w:val="0000FF" w:themeColor="hyperlink"/>
      <w:u w:val="single"/>
    </w:rPr>
  </w:style>
  <w:style w:type="character" w:styleId="UnresolvedMention">
    <w:name w:val="Unresolved Mention"/>
    <w:basedOn w:val="DefaultParagraphFont"/>
    <w:uiPriority w:val="99"/>
    <w:semiHidden/>
    <w:unhideWhenUsed/>
    <w:rsid w:val="00C67BEF"/>
    <w:rPr>
      <w:color w:val="605E5C"/>
      <w:shd w:val="clear" w:color="auto" w:fill="E1DFDD"/>
    </w:rPr>
  </w:style>
  <w:style w:type="table" w:styleId="TableGrid">
    <w:name w:val="Table Grid"/>
    <w:basedOn w:val="TableNormal"/>
    <w:uiPriority w:val="59"/>
    <w:rsid w:val="000C0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241"/>
    <w:pPr>
      <w:ind w:left="720"/>
      <w:contextualSpacing/>
    </w:pPr>
  </w:style>
  <w:style w:type="numbering" w:customStyle="1" w:styleId="CurrentList1">
    <w:name w:val="Current List1"/>
    <w:uiPriority w:val="99"/>
    <w:rsid w:val="00DF373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mwc\AppData\Local\Microsoft\Windows\INetCache\Content.Outlook\INAI5977\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478AC-6F23-4ABE-B5BB-8CEFFD8B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pbmwc water</dc:creator>
  <cp:keywords/>
  <dc:description/>
  <cp:lastModifiedBy>pbmwc water</cp:lastModifiedBy>
  <cp:revision>2</cp:revision>
  <cp:lastPrinted>2023-04-11T18:00:00Z</cp:lastPrinted>
  <dcterms:created xsi:type="dcterms:W3CDTF">2023-07-10T18:37:00Z</dcterms:created>
  <dcterms:modified xsi:type="dcterms:W3CDTF">2023-07-10T18:37:00Z</dcterms:modified>
</cp:coreProperties>
</file>